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CCCB" w14:textId="77777777" w:rsidR="005F4220" w:rsidRDefault="009B7294" w:rsidP="009B7294">
      <w:pPr>
        <w:spacing w:after="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NOLIKUMS</w:t>
      </w:r>
    </w:p>
    <w:p w14:paraId="756E742A" w14:textId="77777777" w:rsidR="005F4220" w:rsidRDefault="009B7294">
      <w:pPr>
        <w:spacing w:after="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Liepājas Novusa Kluba "Atklātā kausa </w:t>
      </w:r>
      <w:proofErr w:type="spellStart"/>
      <w:r>
        <w:rPr>
          <w:rFonts w:ascii="Calibri" w:eastAsia="Calibri" w:hAnsi="Calibri" w:cs="Calibri"/>
          <w:b/>
          <w:sz w:val="28"/>
        </w:rPr>
        <w:t>izcīņa</w:t>
      </w:r>
      <w:proofErr w:type="spellEnd"/>
      <w:r>
        <w:rPr>
          <w:rFonts w:ascii="Calibri" w:eastAsia="Calibri" w:hAnsi="Calibri" w:cs="Calibri"/>
          <w:b/>
          <w:sz w:val="28"/>
        </w:rPr>
        <w:t xml:space="preserve"> novusā 2022"</w:t>
      </w:r>
    </w:p>
    <w:p w14:paraId="18AE5E7B" w14:textId="77777777" w:rsidR="005F4220" w:rsidRDefault="009B7294" w:rsidP="009B7294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 Mērķis un uzdevumi</w:t>
      </w:r>
    </w:p>
    <w:p w14:paraId="746B4F93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Popularizēt novusa spēli Liepājā.</w:t>
      </w:r>
    </w:p>
    <w:p w14:paraId="53D8B1C3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Nodrošināt spēlētājus ar papildus spēļu praksi.</w:t>
      </w:r>
    </w:p>
    <w:p w14:paraId="3B286D51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 Celt </w:t>
      </w:r>
      <w:proofErr w:type="spellStart"/>
      <w:r>
        <w:rPr>
          <w:rFonts w:ascii="Calibri" w:eastAsia="Calibri" w:hAnsi="Calibri" w:cs="Calibri"/>
          <w:sz w:val="24"/>
        </w:rPr>
        <w:t>novusistu</w:t>
      </w:r>
      <w:proofErr w:type="spellEnd"/>
      <w:r>
        <w:rPr>
          <w:rFonts w:ascii="Calibri" w:eastAsia="Calibri" w:hAnsi="Calibri" w:cs="Calibri"/>
          <w:sz w:val="24"/>
        </w:rPr>
        <w:t xml:space="preserve"> meistarības līmeni.</w:t>
      </w:r>
    </w:p>
    <w:p w14:paraId="460C6A97" w14:textId="77777777" w:rsidR="005F4220" w:rsidRDefault="009B7294" w:rsidP="009B7294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 Vieta un laiks</w:t>
      </w:r>
    </w:p>
    <w:p w14:paraId="65620EE6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 Sacensības notiek, LSEZ ‘’Lauma </w:t>
      </w:r>
      <w:proofErr w:type="spellStart"/>
      <w:r>
        <w:rPr>
          <w:rFonts w:ascii="Calibri" w:eastAsia="Calibri" w:hAnsi="Calibri" w:cs="Calibri"/>
          <w:sz w:val="24"/>
        </w:rPr>
        <w:t>fabrics</w:t>
      </w:r>
      <w:proofErr w:type="spellEnd"/>
      <w:r>
        <w:rPr>
          <w:rFonts w:ascii="Calibri" w:eastAsia="Calibri" w:hAnsi="Calibri" w:cs="Calibri"/>
          <w:sz w:val="24"/>
        </w:rPr>
        <w:t>’’ telpās, Ziemeļu ielā 19.</w:t>
      </w:r>
    </w:p>
    <w:p w14:paraId="7DE28AE8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Sacensības plānotas 8 posmos -</w:t>
      </w:r>
      <w:r>
        <w:rPr>
          <w:rFonts w:ascii="Calibri" w:eastAsia="Calibri" w:hAnsi="Calibri" w:cs="Calibri"/>
          <w:b/>
          <w:sz w:val="24"/>
        </w:rPr>
        <w:t xml:space="preserve"> janvārī, februārī, martā, aprīlī, augustā, septembrī, oktobrī un novembrī</w:t>
      </w:r>
      <w:r>
        <w:rPr>
          <w:rFonts w:ascii="Calibri" w:eastAsia="Calibri" w:hAnsi="Calibri" w:cs="Calibri"/>
          <w:sz w:val="24"/>
        </w:rPr>
        <w:t xml:space="preserve">. FINĀLA POSMS norisināsies </w:t>
      </w:r>
      <w:r>
        <w:rPr>
          <w:rFonts w:ascii="Calibri" w:eastAsia="Calibri" w:hAnsi="Calibri" w:cs="Calibri"/>
          <w:b/>
          <w:sz w:val="24"/>
        </w:rPr>
        <w:t xml:space="preserve">decembrī. </w:t>
      </w:r>
      <w:r>
        <w:rPr>
          <w:rFonts w:ascii="Calibri" w:eastAsia="Calibri" w:hAnsi="Calibri" w:cs="Calibri"/>
          <w:sz w:val="24"/>
        </w:rPr>
        <w:t>Sacensības notiks katra mēneša kādā no pēdējām nedēļas brīvdienām (atkarībā no LNF kalendāra un FINSO kalendāra).</w:t>
      </w:r>
    </w:p>
    <w:p w14:paraId="76F7E20F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Pirms katra posma datums un laiks tiks precizēts.</w:t>
      </w:r>
    </w:p>
    <w:p w14:paraId="3BEBA8C2" w14:textId="77777777" w:rsidR="005F4220" w:rsidRDefault="009B7294" w:rsidP="009B7294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 Sacensību vadība.</w:t>
      </w:r>
    </w:p>
    <w:p w14:paraId="5AB5FFEE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Sacensības organizē Liepājas Novusa klubs.</w:t>
      </w:r>
    </w:p>
    <w:p w14:paraId="1328250E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Sacensību galvenais tiesnesis – Ilmārs </w:t>
      </w:r>
      <w:proofErr w:type="spellStart"/>
      <w:r>
        <w:rPr>
          <w:rFonts w:ascii="Calibri" w:eastAsia="Calibri" w:hAnsi="Calibri" w:cs="Calibri"/>
          <w:sz w:val="24"/>
        </w:rPr>
        <w:t>Strakšs</w:t>
      </w:r>
      <w:proofErr w:type="spellEnd"/>
      <w:r>
        <w:rPr>
          <w:rFonts w:ascii="Calibri" w:eastAsia="Calibri" w:hAnsi="Calibri" w:cs="Calibri"/>
          <w:sz w:val="24"/>
        </w:rPr>
        <w:t xml:space="preserve">. Sacensību tiesneši: </w:t>
      </w:r>
      <w:proofErr w:type="spellStart"/>
      <w:r>
        <w:rPr>
          <w:rFonts w:ascii="Calibri" w:eastAsia="Calibri" w:hAnsi="Calibri" w:cs="Calibri"/>
          <w:sz w:val="24"/>
        </w:rPr>
        <w:t>Aleksands</w:t>
      </w:r>
      <w:proofErr w:type="spellEnd"/>
      <w:r>
        <w:rPr>
          <w:rFonts w:ascii="Calibri" w:eastAsia="Calibri" w:hAnsi="Calibri" w:cs="Calibri"/>
          <w:sz w:val="24"/>
        </w:rPr>
        <w:t xml:space="preserve"> Subačs, Edgars Bērziņš, Ojārs </w:t>
      </w:r>
      <w:proofErr w:type="spellStart"/>
      <w:r>
        <w:rPr>
          <w:rFonts w:ascii="Calibri" w:eastAsia="Calibri" w:hAnsi="Calibri" w:cs="Calibri"/>
          <w:sz w:val="24"/>
        </w:rPr>
        <w:t>Strakšas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14:paraId="6C91D89C" w14:textId="77777777" w:rsidR="005F4220" w:rsidRDefault="009B7294" w:rsidP="009B7294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4. Sacensību dalībnieki un sacensību kārtība.</w:t>
      </w:r>
    </w:p>
    <w:p w14:paraId="322FC206" w14:textId="78AC976A" w:rsidR="005F4220" w:rsidRPr="004B2C0C" w:rsidRDefault="009B7294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4B2C0C">
        <w:rPr>
          <w:rFonts w:ascii="Calibri" w:eastAsia="Calibri" w:hAnsi="Calibri" w:cs="Calibri"/>
          <w:b/>
          <w:color w:val="000000" w:themeColor="text1"/>
          <w:sz w:val="24"/>
        </w:rPr>
        <w:t xml:space="preserve">1. Sacensībās drīkst piedalīties </w:t>
      </w:r>
      <w:r w:rsidR="006E0F87" w:rsidRPr="004B2C0C">
        <w:rPr>
          <w:rFonts w:ascii="Calibri" w:eastAsia="Calibri" w:hAnsi="Calibri" w:cs="Calibri"/>
          <w:b/>
          <w:color w:val="000000" w:themeColor="text1"/>
          <w:sz w:val="24"/>
        </w:rPr>
        <w:t>visi sportisti bez kvalifikācijas ierobežojumiem.</w:t>
      </w:r>
      <w:r w:rsidRPr="004B2C0C">
        <w:rPr>
          <w:rFonts w:ascii="Calibri" w:eastAsia="Calibri" w:hAnsi="Calibri" w:cs="Calibri"/>
          <w:color w:val="000000" w:themeColor="text1"/>
          <w:sz w:val="24"/>
        </w:rPr>
        <w:t xml:space="preserve"> </w:t>
      </w:r>
    </w:p>
    <w:p w14:paraId="6D3322A3" w14:textId="290DBAAB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</w:t>
      </w:r>
      <w:r w:rsidR="00E013AE"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z w:val="24"/>
        </w:rPr>
        <w:t>acensībās maksimālais dalībnieku skaits ­-</w:t>
      </w:r>
      <w:r>
        <w:rPr>
          <w:rFonts w:ascii="Calibri" w:eastAsia="Calibri" w:hAnsi="Calibri" w:cs="Calibri"/>
          <w:b/>
          <w:sz w:val="24"/>
        </w:rPr>
        <w:t xml:space="preserve"> 2</w:t>
      </w:r>
      <w:r w:rsidR="00E013AE">
        <w:rPr>
          <w:rFonts w:ascii="Calibri" w:eastAsia="Calibri" w:hAnsi="Calibri" w:cs="Calibri"/>
          <w:b/>
          <w:sz w:val="24"/>
        </w:rPr>
        <w:t>8</w:t>
      </w:r>
      <w:r>
        <w:rPr>
          <w:rFonts w:ascii="Calibri" w:eastAsia="Calibri" w:hAnsi="Calibri" w:cs="Calibri"/>
          <w:b/>
          <w:sz w:val="24"/>
        </w:rPr>
        <w:t xml:space="preserve"> dalībnieki</w:t>
      </w:r>
      <w:r>
        <w:rPr>
          <w:rFonts w:ascii="Calibri" w:eastAsia="Calibri" w:hAnsi="Calibri" w:cs="Calibri"/>
          <w:sz w:val="24"/>
        </w:rPr>
        <w:t xml:space="preserve">  Sacensībās piedalās gan dāmas, gan kungi.</w:t>
      </w:r>
      <w:r w:rsidR="002371A0">
        <w:rPr>
          <w:rFonts w:ascii="Calibri" w:eastAsia="Calibri" w:hAnsi="Calibri" w:cs="Calibri"/>
          <w:sz w:val="24"/>
        </w:rPr>
        <w:t xml:space="preserve"> </w:t>
      </w:r>
    </w:p>
    <w:p w14:paraId="5DC4CBD6" w14:textId="142AE71D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Katram spēlētājam jābūt nodrošinātam ar savu novusa inventāru (novusa kiju un ripu).</w:t>
      </w:r>
      <w:r w:rsidR="002371A0" w:rsidRPr="002371A0">
        <w:rPr>
          <w:rFonts w:ascii="Calibri" w:eastAsia="Calibri" w:hAnsi="Calibri" w:cs="Calibri"/>
          <w:sz w:val="24"/>
        </w:rPr>
        <w:t xml:space="preserve"> </w:t>
      </w:r>
      <w:r w:rsidR="002371A0" w:rsidRPr="002371A0">
        <w:rPr>
          <w:rFonts w:ascii="Calibri" w:eastAsia="Calibri" w:hAnsi="Calibri" w:cs="Calibri"/>
          <w:color w:val="FF0000"/>
          <w:sz w:val="24"/>
        </w:rPr>
        <w:t>Sacensību vieta var tikt fotografēts un filmēts.</w:t>
      </w:r>
    </w:p>
    <w:p w14:paraId="61CCBE10" w14:textId="7C7095EB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 Dalības maksa par katru posmu - </w:t>
      </w:r>
      <w:r>
        <w:rPr>
          <w:rFonts w:ascii="Calibri" w:eastAsia="Calibri" w:hAnsi="Calibri" w:cs="Calibri"/>
          <w:b/>
          <w:sz w:val="24"/>
        </w:rPr>
        <w:t>7 EUR</w:t>
      </w:r>
      <w:r>
        <w:rPr>
          <w:rFonts w:ascii="Calibri" w:eastAsia="Calibri" w:hAnsi="Calibri" w:cs="Calibri"/>
          <w:sz w:val="24"/>
        </w:rPr>
        <w:t xml:space="preserve">. Liepājas Novusa kluba biedriem </w:t>
      </w:r>
      <w:r w:rsidR="006E44F0">
        <w:rPr>
          <w:rFonts w:ascii="Calibri" w:eastAsia="Calibri" w:hAnsi="Calibri" w:cs="Calibri"/>
          <w:sz w:val="24"/>
        </w:rPr>
        <w:t>–</w:t>
      </w:r>
      <w:r w:rsidR="00EE5CD6">
        <w:rPr>
          <w:rFonts w:ascii="Calibri" w:eastAsia="Calibri" w:hAnsi="Calibri" w:cs="Calibri"/>
          <w:sz w:val="24"/>
        </w:rPr>
        <w:t xml:space="preserve"> </w:t>
      </w:r>
      <w:r w:rsidR="00EE5CD6">
        <w:rPr>
          <w:rFonts w:ascii="Calibri" w:eastAsia="Calibri" w:hAnsi="Calibri" w:cs="Calibri"/>
          <w:b/>
          <w:sz w:val="24"/>
        </w:rPr>
        <w:t>5</w:t>
      </w:r>
      <w:r w:rsidR="006E44F0">
        <w:rPr>
          <w:rFonts w:ascii="Calibri" w:eastAsia="Calibri" w:hAnsi="Calibri" w:cs="Calibri"/>
          <w:b/>
          <w:sz w:val="24"/>
        </w:rPr>
        <w:t>.</w:t>
      </w:r>
      <w:r w:rsidR="00EE5CD6">
        <w:rPr>
          <w:rFonts w:ascii="Calibri" w:eastAsia="Calibri" w:hAnsi="Calibri" w:cs="Calibri"/>
          <w:b/>
          <w:sz w:val="24"/>
        </w:rPr>
        <w:t xml:space="preserve"> EUR</w:t>
      </w:r>
      <w:r w:rsidR="00EE5CD6">
        <w:rPr>
          <w:rFonts w:ascii="Calibri" w:eastAsia="Calibri" w:hAnsi="Calibri" w:cs="Calibri"/>
          <w:sz w:val="24"/>
        </w:rPr>
        <w:t xml:space="preserve"> </w:t>
      </w:r>
      <w:r w:rsidR="006E44F0"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z w:val="24"/>
        </w:rPr>
        <w:t xml:space="preserve">alībniekiem, kuri nav </w:t>
      </w:r>
      <w:r w:rsidR="005366CE">
        <w:rPr>
          <w:rFonts w:ascii="Calibri" w:eastAsia="Calibri" w:hAnsi="Calibri" w:cs="Calibri"/>
          <w:sz w:val="24"/>
        </w:rPr>
        <w:t>sasnieguši</w:t>
      </w:r>
      <w:r>
        <w:rPr>
          <w:rFonts w:ascii="Calibri" w:eastAsia="Calibri" w:hAnsi="Calibri" w:cs="Calibri"/>
          <w:sz w:val="24"/>
        </w:rPr>
        <w:t xml:space="preserve"> 18 gadu vecumu</w:t>
      </w:r>
      <w:r w:rsidR="00B2757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- </w:t>
      </w:r>
      <w:r w:rsidR="00EE5CD6">
        <w:rPr>
          <w:rFonts w:ascii="Calibri" w:eastAsia="Calibri" w:hAnsi="Calibri" w:cs="Calibri"/>
          <w:b/>
          <w:sz w:val="24"/>
        </w:rPr>
        <w:t>BEZ MAKSAS</w:t>
      </w:r>
    </w:p>
    <w:p w14:paraId="06A4462E" w14:textId="6CE3FA9A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5. Sacensību visi posmi (neskaitot finālu) notiek pēc </w:t>
      </w:r>
      <w:r>
        <w:rPr>
          <w:rFonts w:ascii="Calibri" w:eastAsia="Calibri" w:hAnsi="Calibri" w:cs="Calibri"/>
          <w:i/>
          <w:sz w:val="24"/>
        </w:rPr>
        <w:t>"</w:t>
      </w:r>
      <w:proofErr w:type="spellStart"/>
      <w:r>
        <w:rPr>
          <w:rFonts w:ascii="Calibri" w:eastAsia="Calibri" w:hAnsi="Calibri" w:cs="Calibri"/>
          <w:i/>
          <w:sz w:val="24"/>
        </w:rPr>
        <w:t>šveices</w:t>
      </w:r>
      <w:proofErr w:type="spellEnd"/>
      <w:r>
        <w:rPr>
          <w:rFonts w:ascii="Calibri" w:eastAsia="Calibri" w:hAnsi="Calibri" w:cs="Calibri"/>
          <w:i/>
          <w:sz w:val="24"/>
        </w:rPr>
        <w:t>"</w:t>
      </w:r>
      <w:r>
        <w:rPr>
          <w:rFonts w:ascii="Calibri" w:eastAsia="Calibri" w:hAnsi="Calibri" w:cs="Calibri"/>
          <w:sz w:val="24"/>
        </w:rPr>
        <w:t xml:space="preserve"> sistēmas - kopā 13 kārtas, katra spēle </w:t>
      </w:r>
      <w:r w:rsidR="006D0BA8">
        <w:rPr>
          <w:rFonts w:ascii="Calibri" w:eastAsia="Calibri" w:hAnsi="Calibri" w:cs="Calibri"/>
          <w:sz w:val="24"/>
        </w:rPr>
        <w:t>6</w:t>
      </w:r>
      <w:r>
        <w:rPr>
          <w:rFonts w:ascii="Calibri" w:eastAsia="Calibri" w:hAnsi="Calibri" w:cs="Calibri"/>
          <w:sz w:val="24"/>
        </w:rPr>
        <w:t xml:space="preserve"> setos. Par uzvaru – 2 punkti</w:t>
      </w:r>
      <w:r w:rsidR="007F3ABC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,bet par</w:t>
      </w:r>
      <w:r w:rsidR="0009610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zaudējumu – 0 punkti. Ja sacensībām pieteikušiem mazāk par 15 dalībniekiem, tad tiks izspēlēta apļa sistēma (katrs spēlētājs izspēlē savā starpā). Apļa sistēmā spēles tiks izspēlētas 6 setos. Par uzvaru 2 punkti, par neizšķirtu 1 punkts un par zaudējumu 0 punkti.</w:t>
      </w:r>
    </w:p>
    <w:p w14:paraId="6725086F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 Kopvērtējums sastāvēs no punktu summas, kuri tiks iegūti katrā sacensību posmā. Tātad – pie ieskaites punktiem tiek visi, kuri piedalās, neatkarīgi cik posmi izspēlēti.</w:t>
      </w:r>
    </w:p>
    <w:p w14:paraId="12C16D3C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7. Tie dalībnieki, kuri kādā no posmiem ieguvuši 1. vietu, automātiski tiek finālā, ja nospēlēti vismaz 4 posmi.</w:t>
      </w:r>
    </w:p>
    <w:p w14:paraId="21884149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 Vienādu punktu gadījumā, kopvērtējumā vietas nosaka:</w:t>
      </w:r>
    </w:p>
    <w:p w14:paraId="033D40A0" w14:textId="77777777" w:rsidR="005F4220" w:rsidRDefault="009B7294">
      <w:pPr>
        <w:spacing w:after="0" w:line="276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pēc tā, kurš dalībnieks ieguvis vairāk posmu ieskaites punktu (piedalījies pēc iespējas vairākos posmos),</w:t>
      </w:r>
    </w:p>
    <w:p w14:paraId="5FE4E8F4" w14:textId="77777777" w:rsidR="005F4220" w:rsidRDefault="009B7294">
      <w:pPr>
        <w:spacing w:after="0" w:line="276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pēc iegūtām augstākām vietām (cik iegūtas 1., 2. utt. vieta),</w:t>
      </w:r>
    </w:p>
    <w:p w14:paraId="6BC9C6A3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9. Finālā, kas norisināsies, decembrī, tiek 16 rezultatīvākie </w:t>
      </w:r>
      <w:proofErr w:type="spellStart"/>
      <w:r>
        <w:rPr>
          <w:rFonts w:ascii="Calibri" w:eastAsia="Calibri" w:hAnsi="Calibri" w:cs="Calibri"/>
          <w:sz w:val="24"/>
        </w:rPr>
        <w:t>novusisti</w:t>
      </w:r>
      <w:proofErr w:type="spellEnd"/>
      <w:r>
        <w:rPr>
          <w:rFonts w:ascii="Calibri" w:eastAsia="Calibri" w:hAnsi="Calibri" w:cs="Calibri"/>
          <w:sz w:val="24"/>
        </w:rPr>
        <w:t xml:space="preserve"> visu posmu kopvērtējumā, kā arī tie, kuri izpildījuši 6.punktā minētos nosacījumus.</w:t>
      </w:r>
    </w:p>
    <w:p w14:paraId="36D63E92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10. Fināls norisināsies pēc apļa izspēles sistēmas. Spēles notiks 7 setos. Par uzvaru   4-0, 4-1, 4-2 – 3 punkti, par uzvaru 4-3 – 2 punkti, par zaudējumu 3-4 – 1 punkts, par zaudējumiem 0-4, 1-4, 2-4 – 0 punkti. </w:t>
      </w:r>
    </w:p>
    <w:p w14:paraId="2EFF3F10" w14:textId="77777777" w:rsidR="009B7294" w:rsidRDefault="009B7294" w:rsidP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11. Katrā atsevišķā posmā par nospēlētām mazāk nekā 50% no iespējamām spēlēm dalībnieks tiek diskvalificēts</w:t>
      </w:r>
    </w:p>
    <w:p w14:paraId="23C1D269" w14:textId="24AD7F74" w:rsidR="005F4220" w:rsidRPr="009B7294" w:rsidRDefault="009B7294" w:rsidP="009B7294">
      <w:pPr>
        <w:spacing w:after="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5. Uzvarētāju noteikšana.</w:t>
      </w:r>
    </w:p>
    <w:p w14:paraId="5DB1B965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1.Visos posmos, neskaitot FINĀLU, uzvara tiek vērtēta ar 2 punktiem, neizšķirts ar 1 punktu un zaudējums ar 0 punktiem.</w:t>
      </w:r>
    </w:p>
    <w:p w14:paraId="06223AD3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Vienādu punktu gadījumā visos posmos vietu nosaka:</w:t>
      </w:r>
    </w:p>
    <w:p w14:paraId="6A37700A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a) pēc  </w:t>
      </w:r>
      <w:r>
        <w:rPr>
          <w:rFonts w:ascii="Calibri" w:eastAsia="Calibri" w:hAnsi="Calibri" w:cs="Calibri"/>
          <w:i/>
          <w:sz w:val="24"/>
        </w:rPr>
        <w:t>"</w:t>
      </w:r>
      <w:proofErr w:type="spellStart"/>
      <w:r>
        <w:rPr>
          <w:rFonts w:ascii="Calibri" w:eastAsia="Calibri" w:hAnsi="Calibri" w:cs="Calibri"/>
          <w:i/>
          <w:sz w:val="24"/>
        </w:rPr>
        <w:t>Buholca</w:t>
      </w:r>
      <w:proofErr w:type="spellEnd"/>
      <w:r>
        <w:rPr>
          <w:rFonts w:ascii="Calibri" w:eastAsia="Calibri" w:hAnsi="Calibri" w:cs="Calibri"/>
          <w:i/>
          <w:sz w:val="24"/>
        </w:rPr>
        <w:t>"</w:t>
      </w:r>
      <w:r>
        <w:rPr>
          <w:rFonts w:ascii="Calibri" w:eastAsia="Calibri" w:hAnsi="Calibri" w:cs="Calibri"/>
          <w:sz w:val="24"/>
        </w:rPr>
        <w:t xml:space="preserve"> koeficienta (visu pretinieku punktu summa),</w:t>
      </w:r>
    </w:p>
    <w:p w14:paraId="6BD22318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b) pēc </w:t>
      </w:r>
      <w:r>
        <w:rPr>
          <w:rFonts w:ascii="Calibri" w:eastAsia="Calibri" w:hAnsi="Calibri" w:cs="Calibri"/>
          <w:i/>
          <w:sz w:val="24"/>
        </w:rPr>
        <w:t xml:space="preserve">"mazā </w:t>
      </w:r>
      <w:proofErr w:type="spellStart"/>
      <w:r>
        <w:rPr>
          <w:rFonts w:ascii="Calibri" w:eastAsia="Calibri" w:hAnsi="Calibri" w:cs="Calibri"/>
          <w:i/>
          <w:sz w:val="24"/>
        </w:rPr>
        <w:t>Buholca</w:t>
      </w:r>
      <w:proofErr w:type="spellEnd"/>
      <w:r>
        <w:rPr>
          <w:rFonts w:ascii="Calibri" w:eastAsia="Calibri" w:hAnsi="Calibri" w:cs="Calibri"/>
          <w:i/>
          <w:sz w:val="24"/>
        </w:rPr>
        <w:t>"</w:t>
      </w:r>
      <w:r>
        <w:rPr>
          <w:rFonts w:ascii="Calibri" w:eastAsia="Calibri" w:hAnsi="Calibri" w:cs="Calibri"/>
          <w:sz w:val="24"/>
        </w:rPr>
        <w:t xml:space="preserve"> koeficienta (visu pretinieku summa mīnuss augstākā pretinieka punkti un zemākā pretinieka punkti),</w:t>
      </w:r>
    </w:p>
    <w:p w14:paraId="77994C65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c) pēc pēdējo kārtu punktu summas (13. kārta, 12. kārta utt.).</w:t>
      </w:r>
    </w:p>
    <w:p w14:paraId="4F14C87C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Vienādu punktu gadījumā finālā vietu nosaka:</w:t>
      </w:r>
    </w:p>
    <w:p w14:paraId="6B5C1862" w14:textId="77777777" w:rsidR="005F4220" w:rsidRDefault="009B7294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pēc savstarpējo spēļu punktu attiecības,</w:t>
      </w:r>
    </w:p>
    <w:p w14:paraId="4720518D" w14:textId="77777777" w:rsidR="005F4220" w:rsidRDefault="009B7294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pēc savstarpējo setu attiecības,</w:t>
      </w:r>
    </w:p>
    <w:p w14:paraId="3DE56211" w14:textId="77777777" w:rsidR="005F4220" w:rsidRDefault="009B7294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pēc kopējo setu attiecības, </w:t>
      </w:r>
    </w:p>
    <w:p w14:paraId="23F009D5" w14:textId="77777777" w:rsidR="005F4220" w:rsidRDefault="009B7294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pēc </w:t>
      </w:r>
      <w:r>
        <w:rPr>
          <w:rFonts w:ascii="Calibri" w:eastAsia="Calibri" w:hAnsi="Calibri" w:cs="Calibri"/>
          <w:i/>
          <w:sz w:val="24"/>
        </w:rPr>
        <w:t>"Bergera"</w:t>
      </w:r>
      <w:r>
        <w:rPr>
          <w:rFonts w:ascii="Calibri" w:eastAsia="Calibri" w:hAnsi="Calibri" w:cs="Calibri"/>
          <w:sz w:val="24"/>
        </w:rPr>
        <w:t xml:space="preserve"> koeficienta,</w:t>
      </w:r>
    </w:p>
    <w:p w14:paraId="4AB5FA2F" w14:textId="77777777" w:rsidR="005F4220" w:rsidRDefault="009B7294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 viss iepriekšminētais sakrīt, tad pārspēle 7 setos (līdz uzvarai).</w:t>
      </w:r>
    </w:p>
    <w:p w14:paraId="424BB3B1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4.Par pirmo vietu (attiecināms arī uz finālu), ja ir ne vairāk kā divi dalībnieki ar vienādu punktu skaitu, notiek pārspēle 7 setos. Ja ir vairāk nekā divi dalībnieki ar vienādu punktu skaitu, uzvarētāju noteikšana notiek attiecīgi pēc 2. Un 3. Punktā minētajiem apakšpunktiem.</w:t>
      </w:r>
    </w:p>
    <w:p w14:paraId="4E14234D" w14:textId="77777777" w:rsidR="005F4220" w:rsidRDefault="009B7294" w:rsidP="009B7294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6. Apbalvošana</w:t>
      </w:r>
    </w:p>
    <w:p w14:paraId="759B2599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Katrā posmā, 1. vietas ieguvēji tiek apbalvoti ar kausu. Kā arī 1. vietas, 2. vietas un 3. vietas ieguvēji tiks apbalvoti ar diplomu un naudas balvu.</w:t>
      </w:r>
    </w:p>
    <w:p w14:paraId="5BFE5C9C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Finālā tiek apbalvoti 1., 2., 3., un 4. vietas ieguvēji ar kausu, diplomu un naudas balvu. 5. vietas un 6. vietas ieguvējiem diploms un naudas balva.</w:t>
      </w:r>
    </w:p>
    <w:p w14:paraId="4833BA97" w14:textId="77777777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Pēc organizatoru lēmuma var tikt noteiktas arī papildus balvas gan posmos, gan finālā.</w:t>
      </w:r>
    </w:p>
    <w:p w14:paraId="64C4DB6D" w14:textId="77777777" w:rsidR="005F4220" w:rsidRDefault="009B7294" w:rsidP="009B7294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7. Pieteikumi</w:t>
      </w:r>
    </w:p>
    <w:p w14:paraId="6F22CA7F" w14:textId="7047A040" w:rsidR="005F4220" w:rsidRDefault="009B7294">
      <w:pPr>
        <w:spacing w:after="0" w:line="276" w:lineRule="auto"/>
        <w:rPr>
          <w:rFonts w:ascii="Calibri" w:eastAsia="Calibri" w:hAnsi="Calibri" w:cs="Calibri"/>
          <w:sz w:val="24"/>
        </w:rPr>
      </w:pPr>
      <w:r w:rsidRPr="00117487">
        <w:rPr>
          <w:rFonts w:ascii="Calibri" w:eastAsia="Calibri" w:hAnsi="Calibri" w:cs="Calibri"/>
          <w:b/>
          <w:bCs/>
          <w:sz w:val="24"/>
        </w:rPr>
        <w:t xml:space="preserve">Pieteikumus iesniegt ne vēlāk kā </w:t>
      </w:r>
      <w:r w:rsidR="00117487" w:rsidRPr="00117487">
        <w:rPr>
          <w:rFonts w:ascii="Calibri" w:eastAsia="Calibri" w:hAnsi="Calibri" w:cs="Calibri"/>
          <w:b/>
          <w:bCs/>
          <w:sz w:val="24"/>
        </w:rPr>
        <w:t>dienu</w:t>
      </w:r>
      <w:r w:rsidR="005F5B57" w:rsidRPr="00117487">
        <w:rPr>
          <w:rFonts w:ascii="Calibri" w:eastAsia="Calibri" w:hAnsi="Calibri" w:cs="Calibri"/>
          <w:b/>
          <w:bCs/>
          <w:sz w:val="24"/>
        </w:rPr>
        <w:t xml:space="preserve"> iepriekš</w:t>
      </w:r>
      <w:r w:rsidRPr="00117487">
        <w:rPr>
          <w:rFonts w:ascii="Calibri" w:eastAsia="Calibri" w:hAnsi="Calibri" w:cs="Calibri"/>
          <w:b/>
          <w:bCs/>
          <w:sz w:val="24"/>
        </w:rPr>
        <w:t xml:space="preserve"> līdz sacensību</w:t>
      </w:r>
      <w:r w:rsidR="005F5B57" w:rsidRPr="00117487">
        <w:rPr>
          <w:rFonts w:ascii="Calibri" w:eastAsia="Calibri" w:hAnsi="Calibri" w:cs="Calibri"/>
          <w:b/>
          <w:bCs/>
          <w:sz w:val="24"/>
        </w:rPr>
        <w:t xml:space="preserve"> </w:t>
      </w:r>
      <w:r w:rsidR="00117487" w:rsidRPr="00117487">
        <w:rPr>
          <w:rFonts w:ascii="Calibri" w:eastAsia="Calibri" w:hAnsi="Calibri" w:cs="Calibri"/>
          <w:b/>
          <w:bCs/>
          <w:sz w:val="24"/>
        </w:rPr>
        <w:t>sākumam</w:t>
      </w:r>
      <w:r w:rsidR="00117487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tiesnesim Edgaram Bērziņam. Zvans vai </w:t>
      </w:r>
      <w:proofErr w:type="spellStart"/>
      <w:r>
        <w:rPr>
          <w:rFonts w:ascii="Calibri" w:eastAsia="Calibri" w:hAnsi="Calibri" w:cs="Calibri"/>
          <w:sz w:val="24"/>
        </w:rPr>
        <w:t>sms</w:t>
      </w:r>
      <w:proofErr w:type="spellEnd"/>
      <w:r>
        <w:rPr>
          <w:rFonts w:ascii="Calibri" w:eastAsia="Calibri" w:hAnsi="Calibri" w:cs="Calibri"/>
          <w:sz w:val="24"/>
        </w:rPr>
        <w:t xml:space="preserve"> uz tālruņa nr. - </w:t>
      </w:r>
      <w:r w:rsidRPr="00117487">
        <w:rPr>
          <w:rFonts w:ascii="Calibri" w:eastAsia="Calibri" w:hAnsi="Calibri" w:cs="Calibri"/>
          <w:b/>
          <w:bCs/>
          <w:sz w:val="24"/>
        </w:rPr>
        <w:t>20046598</w:t>
      </w:r>
      <w:r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vai pa e-past </w:t>
      </w:r>
      <w:hyperlink r:id="rId5">
        <w:r w:rsidRPr="00117487">
          <w:rPr>
            <w:rFonts w:ascii="Calibri" w:eastAsia="Calibri" w:hAnsi="Calibri" w:cs="Calibri"/>
            <w:b/>
            <w:bCs/>
            <w:color w:val="0000FF"/>
            <w:sz w:val="24"/>
            <w:u w:val="single"/>
          </w:rPr>
          <w:t>berzinsedgars</w:t>
        </w:r>
        <w:r w:rsidRPr="00117487">
          <w:rPr>
            <w:rFonts w:ascii="Calibri" w:eastAsia="Calibri" w:hAnsi="Calibri" w:cs="Calibri"/>
            <w:b/>
            <w:bCs/>
            <w:vanish/>
            <w:color w:val="0000FF"/>
            <w:sz w:val="24"/>
            <w:u w:val="single"/>
          </w:rPr>
          <w:t>HYPERLINK "https://d.docs.live.net/d22e7e60b688341e/NOVUSS%202019/Liepājas%20NK%20Kauss%202019/berzinsedgars083@gmail.com"</w:t>
        </w:r>
        <w:r w:rsidRPr="00117487">
          <w:rPr>
            <w:rFonts w:ascii="Calibri" w:eastAsia="Calibri" w:hAnsi="Calibri" w:cs="Calibri"/>
            <w:b/>
            <w:bCs/>
            <w:color w:val="0000FF"/>
            <w:sz w:val="24"/>
            <w:u w:val="single"/>
          </w:rPr>
          <w:t>083@gmail.com</w:t>
        </w:r>
      </w:hyperlink>
      <w:r w:rsidRPr="00117487">
        <w:rPr>
          <w:rFonts w:ascii="Calibri" w:eastAsia="Calibri" w:hAnsi="Calibri" w:cs="Calibri"/>
          <w:b/>
          <w:bCs/>
          <w:sz w:val="24"/>
        </w:rPr>
        <w:t>.</w:t>
      </w:r>
    </w:p>
    <w:p w14:paraId="24BF6B8A" w14:textId="77777777" w:rsidR="005F4220" w:rsidRDefault="005F4220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5E8D5B48" w14:textId="77777777" w:rsidR="005F4220" w:rsidRDefault="005F4220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14:paraId="6FF3C44D" w14:textId="77777777" w:rsidR="005F4220" w:rsidRDefault="005F4220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14:paraId="309706DA" w14:textId="209C10EE" w:rsidR="005F4220" w:rsidRPr="004D5DE4" w:rsidRDefault="009B7294" w:rsidP="00E4195E">
      <w:pPr>
        <w:spacing w:after="0" w:line="276" w:lineRule="auto"/>
        <w:jc w:val="center"/>
        <w:rPr>
          <w:rFonts w:ascii="Calibri" w:eastAsia="Calibri" w:hAnsi="Calibri" w:cs="Calibri"/>
          <w:b/>
          <w:color w:val="00B050"/>
          <w:sz w:val="24"/>
        </w:rPr>
      </w:pPr>
      <w:r w:rsidRPr="004D5DE4">
        <w:rPr>
          <w:rFonts w:ascii="Calibri" w:eastAsia="Calibri" w:hAnsi="Calibri" w:cs="Calibri"/>
          <w:b/>
          <w:color w:val="00B050"/>
          <w:sz w:val="24"/>
        </w:rPr>
        <w:t>TIEKAMIES SACENS</w:t>
      </w:r>
      <w:r w:rsidR="004D5DE4" w:rsidRPr="004D5DE4">
        <w:rPr>
          <w:rFonts w:ascii="Calibri" w:eastAsia="Calibri" w:hAnsi="Calibri" w:cs="Calibri"/>
          <w:b/>
          <w:color w:val="00B050"/>
          <w:sz w:val="24"/>
        </w:rPr>
        <w:t>SĪBĀS</w:t>
      </w:r>
    </w:p>
    <w:sectPr w:rsidR="005F4220" w:rsidRPr="004D5D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E2AEE"/>
    <w:multiLevelType w:val="multilevel"/>
    <w:tmpl w:val="5FE2E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507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220"/>
    <w:rsid w:val="00096104"/>
    <w:rsid w:val="00117487"/>
    <w:rsid w:val="002371A0"/>
    <w:rsid w:val="002C3606"/>
    <w:rsid w:val="0039612F"/>
    <w:rsid w:val="004B2C0C"/>
    <w:rsid w:val="004D5DE4"/>
    <w:rsid w:val="005366CE"/>
    <w:rsid w:val="005F4220"/>
    <w:rsid w:val="005F5B57"/>
    <w:rsid w:val="006D0BA8"/>
    <w:rsid w:val="006E0F87"/>
    <w:rsid w:val="006E44F0"/>
    <w:rsid w:val="007B0E95"/>
    <w:rsid w:val="007D0268"/>
    <w:rsid w:val="007F3ABC"/>
    <w:rsid w:val="009B7294"/>
    <w:rsid w:val="009D04D0"/>
    <w:rsid w:val="00AD1836"/>
    <w:rsid w:val="00B27574"/>
    <w:rsid w:val="00BF3DC8"/>
    <w:rsid w:val="00C35E87"/>
    <w:rsid w:val="00E013AE"/>
    <w:rsid w:val="00E4195E"/>
    <w:rsid w:val="00E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AB37"/>
  <w15:docId w15:val="{467DF7C3-4918-4643-8922-9E82EE1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.docs.live.net/d22e7e60b688341e/NOVUSS%202019/Liep&#257;jas%20NK%20Kauss%202019/berzinsedgars0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2932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Edgars Bērziņš</cp:lastModifiedBy>
  <cp:revision>21</cp:revision>
  <cp:lastPrinted>2022-01-12T07:17:00Z</cp:lastPrinted>
  <dcterms:created xsi:type="dcterms:W3CDTF">2022-01-07T16:04:00Z</dcterms:created>
  <dcterms:modified xsi:type="dcterms:W3CDTF">2022-08-29T16:44:00Z</dcterms:modified>
</cp:coreProperties>
</file>